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6" w:rsidRDefault="004168D6" w:rsidP="00B86EEE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93863" w:rsidRPr="00AA3367" w:rsidRDefault="00D93863" w:rsidP="002211DF">
      <w:pPr>
        <w:spacing w:line="276" w:lineRule="auto"/>
        <w:ind w:left="10632" w:firstLine="708"/>
        <w:rPr>
          <w:rFonts w:ascii="Times New Roman" w:hAnsi="Times New Roman"/>
          <w:bCs/>
          <w:sz w:val="24"/>
          <w:szCs w:val="24"/>
        </w:rPr>
      </w:pPr>
      <w:r w:rsidRPr="00AA3367">
        <w:rPr>
          <w:rFonts w:ascii="Times New Roman" w:hAnsi="Times New Roman"/>
          <w:bCs/>
          <w:sz w:val="24"/>
          <w:szCs w:val="24"/>
        </w:rPr>
        <w:t>УТВЕРЖДАЮ</w:t>
      </w:r>
    </w:p>
    <w:p w:rsidR="00D93863" w:rsidRPr="00AA3367" w:rsidRDefault="00D93863" w:rsidP="00D93863">
      <w:pPr>
        <w:pStyle w:val="1"/>
        <w:ind w:firstLine="11340"/>
        <w:jc w:val="both"/>
        <w:rPr>
          <w:b w:val="0"/>
          <w:bCs/>
          <w:sz w:val="24"/>
          <w:szCs w:val="24"/>
        </w:rPr>
      </w:pPr>
      <w:r w:rsidRPr="00AA3367">
        <w:rPr>
          <w:b w:val="0"/>
          <w:bCs/>
          <w:sz w:val="24"/>
          <w:szCs w:val="24"/>
        </w:rPr>
        <w:t>Директор Могилевского филиала БИП</w:t>
      </w:r>
    </w:p>
    <w:p w:rsidR="00D93863" w:rsidRPr="00AA3367" w:rsidRDefault="00D93863" w:rsidP="00D93863">
      <w:pPr>
        <w:pStyle w:val="1"/>
        <w:ind w:firstLine="11340"/>
        <w:jc w:val="both"/>
        <w:rPr>
          <w:b w:val="0"/>
          <w:bCs/>
          <w:sz w:val="24"/>
          <w:szCs w:val="24"/>
        </w:rPr>
      </w:pPr>
      <w:r w:rsidRPr="00AA3367">
        <w:rPr>
          <w:b w:val="0"/>
          <w:bCs/>
          <w:sz w:val="24"/>
          <w:szCs w:val="24"/>
        </w:rPr>
        <w:t xml:space="preserve">____________И. В. Божков </w:t>
      </w:r>
    </w:p>
    <w:p w:rsidR="00D93863" w:rsidRPr="00265708" w:rsidRDefault="00E5704C" w:rsidP="00265708">
      <w:pPr>
        <w:pStyle w:val="1"/>
        <w:ind w:firstLine="11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07.02.2020</w:t>
      </w:r>
    </w:p>
    <w:p w:rsidR="004168D6" w:rsidRDefault="004168D6" w:rsidP="00B86EEE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</w:p>
    <w:p w:rsidR="00D93863" w:rsidRPr="00AA3367" w:rsidRDefault="00D93863" w:rsidP="00D93863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 w:rsidRPr="00AA3367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D93863" w:rsidRPr="00AA3367" w:rsidRDefault="00967E40" w:rsidP="00D93863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93863" w:rsidRPr="00AA3367">
        <w:rPr>
          <w:b w:val="0"/>
          <w:sz w:val="24"/>
          <w:szCs w:val="24"/>
        </w:rPr>
        <w:t>201</w:t>
      </w:r>
      <w:r w:rsidR="00265708">
        <w:rPr>
          <w:b w:val="0"/>
          <w:sz w:val="24"/>
          <w:szCs w:val="24"/>
        </w:rPr>
        <w:t>9</w:t>
      </w:r>
      <w:r w:rsidR="00E5704C">
        <w:rPr>
          <w:b w:val="0"/>
          <w:sz w:val="24"/>
          <w:szCs w:val="24"/>
        </w:rPr>
        <w:t>/</w:t>
      </w:r>
      <w:r w:rsidR="00D93863" w:rsidRPr="00AA3367">
        <w:rPr>
          <w:b w:val="0"/>
          <w:sz w:val="24"/>
          <w:szCs w:val="24"/>
        </w:rPr>
        <w:t>20</w:t>
      </w:r>
      <w:r w:rsidR="00265708">
        <w:rPr>
          <w:b w:val="0"/>
          <w:sz w:val="24"/>
          <w:szCs w:val="24"/>
        </w:rPr>
        <w:t>20</w:t>
      </w:r>
      <w:r w:rsidR="00D93863" w:rsidRPr="00AA3367">
        <w:rPr>
          <w:b w:val="0"/>
          <w:sz w:val="24"/>
          <w:szCs w:val="24"/>
        </w:rPr>
        <w:t xml:space="preserve"> уч. г.</w:t>
      </w:r>
      <w:r w:rsidR="00D93863" w:rsidRPr="00AA336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                 </w:t>
      </w:r>
      <w:r w:rsidR="008E0BDA">
        <w:rPr>
          <w:b w:val="0"/>
          <w:sz w:val="24"/>
          <w:szCs w:val="24"/>
        </w:rPr>
        <w:t>2</w:t>
      </w:r>
      <w:r w:rsidR="00D93863" w:rsidRPr="00AA3367">
        <w:rPr>
          <w:b w:val="0"/>
          <w:sz w:val="24"/>
          <w:szCs w:val="24"/>
        </w:rPr>
        <w:t xml:space="preserve">  курс дневная форма получения образования</w:t>
      </w:r>
    </w:p>
    <w:p w:rsidR="00D93863" w:rsidRPr="00AA3367" w:rsidRDefault="00D93863" w:rsidP="00D93863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AA3367">
        <w:rPr>
          <w:rFonts w:ascii="Times New Roman" w:hAnsi="Times New Roman"/>
          <w:sz w:val="24"/>
          <w:szCs w:val="24"/>
        </w:rPr>
        <w:t>Специальность «</w:t>
      </w:r>
      <w:r w:rsidRPr="00AA3367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AA3367">
        <w:rPr>
          <w:rFonts w:ascii="Times New Roman" w:hAnsi="Times New Roman"/>
          <w:sz w:val="24"/>
          <w:szCs w:val="24"/>
        </w:rPr>
        <w:t>»</w:t>
      </w:r>
    </w:p>
    <w:p w:rsidR="004168D6" w:rsidRPr="00E5704C" w:rsidRDefault="00E5704C" w:rsidP="00447E61">
      <w:pPr>
        <w:jc w:val="center"/>
        <w:rPr>
          <w:rFonts w:ascii="Times New Roman" w:hAnsi="Times New Roman"/>
          <w:sz w:val="24"/>
          <w:szCs w:val="24"/>
        </w:rPr>
      </w:pPr>
      <w:r w:rsidRPr="00E5704C">
        <w:rPr>
          <w:rFonts w:ascii="Times New Roman" w:hAnsi="Times New Roman"/>
          <w:sz w:val="24"/>
          <w:szCs w:val="24"/>
        </w:rPr>
        <w:t>С 24.02.2020 по 26.04.2020</w:t>
      </w:r>
    </w:p>
    <w:p w:rsidR="004168D6" w:rsidRPr="00AA3367" w:rsidRDefault="004168D6" w:rsidP="00447E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23"/>
        <w:gridCol w:w="3157"/>
        <w:gridCol w:w="102"/>
        <w:gridCol w:w="35"/>
        <w:gridCol w:w="3225"/>
        <w:gridCol w:w="3313"/>
        <w:gridCol w:w="27"/>
        <w:gridCol w:w="25"/>
        <w:gridCol w:w="16"/>
        <w:gridCol w:w="3282"/>
      </w:tblGrid>
      <w:tr w:rsidR="00265708" w:rsidRPr="00952BC9" w:rsidTr="00952BC9">
        <w:trPr>
          <w:cantSplit/>
          <w:trHeight w:val="303"/>
        </w:trPr>
        <w:tc>
          <w:tcPr>
            <w:tcW w:w="14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265708" w:rsidRPr="00952BC9" w:rsidRDefault="00265708" w:rsidP="00AD032C">
            <w:pPr>
              <w:pStyle w:val="3"/>
              <w:ind w:right="-142"/>
              <w:rPr>
                <w:sz w:val="20"/>
              </w:rPr>
            </w:pPr>
            <w:r w:rsidRPr="00952BC9">
              <w:rPr>
                <w:sz w:val="20"/>
              </w:rPr>
              <w:t>ДАТА</w:t>
            </w:r>
          </w:p>
        </w:tc>
        <w:tc>
          <w:tcPr>
            <w:tcW w:w="142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5708" w:rsidRPr="00952BC9" w:rsidRDefault="00265708" w:rsidP="00AD032C">
            <w:pPr>
              <w:pStyle w:val="3"/>
              <w:ind w:right="-142"/>
              <w:rPr>
                <w:sz w:val="20"/>
              </w:rPr>
            </w:pPr>
            <w:r w:rsidRPr="00952BC9">
              <w:rPr>
                <w:sz w:val="20"/>
              </w:rPr>
              <w:t>ВРЕМЯ</w:t>
            </w:r>
          </w:p>
        </w:tc>
        <w:tc>
          <w:tcPr>
            <w:tcW w:w="6519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65708" w:rsidRPr="00952BC9" w:rsidRDefault="00265708" w:rsidP="00AD032C">
            <w:pPr>
              <w:pStyle w:val="2"/>
              <w:tabs>
                <w:tab w:val="left" w:pos="3000"/>
              </w:tabs>
              <w:rPr>
                <w:b/>
                <w:sz w:val="20"/>
              </w:rPr>
            </w:pPr>
            <w:r w:rsidRPr="00952BC9">
              <w:rPr>
                <w:b/>
                <w:sz w:val="20"/>
              </w:rPr>
              <w:t xml:space="preserve">Наименование дисциплины </w:t>
            </w:r>
          </w:p>
          <w:p w:rsidR="00265708" w:rsidRPr="00952BC9" w:rsidRDefault="00265708" w:rsidP="00AD032C">
            <w:pPr>
              <w:pStyle w:val="2"/>
              <w:tabs>
                <w:tab w:val="left" w:pos="3000"/>
              </w:tabs>
              <w:rPr>
                <w:b/>
                <w:sz w:val="20"/>
              </w:rPr>
            </w:pPr>
            <w:r w:rsidRPr="00952BC9">
              <w:rPr>
                <w:b/>
                <w:sz w:val="20"/>
              </w:rPr>
              <w:t>Преподаватель, аудитория</w:t>
            </w:r>
          </w:p>
        </w:tc>
        <w:tc>
          <w:tcPr>
            <w:tcW w:w="666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65708" w:rsidRPr="00952BC9" w:rsidRDefault="00265708" w:rsidP="00AD032C">
            <w:pPr>
              <w:pStyle w:val="2"/>
              <w:tabs>
                <w:tab w:val="left" w:pos="3000"/>
              </w:tabs>
              <w:rPr>
                <w:b/>
                <w:sz w:val="20"/>
              </w:rPr>
            </w:pPr>
            <w:r w:rsidRPr="00952BC9">
              <w:rPr>
                <w:b/>
                <w:sz w:val="20"/>
              </w:rPr>
              <w:t>Наименование дисциплины</w:t>
            </w:r>
          </w:p>
          <w:p w:rsidR="00265708" w:rsidRPr="00952BC9" w:rsidRDefault="00265708" w:rsidP="00265708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Преподаватель, аудитория</w:t>
            </w:r>
          </w:p>
        </w:tc>
      </w:tr>
      <w:tr w:rsidR="00265708" w:rsidRPr="00952BC9" w:rsidTr="00952BC9">
        <w:trPr>
          <w:cantSplit/>
          <w:trHeight w:val="277"/>
        </w:trPr>
        <w:tc>
          <w:tcPr>
            <w:tcW w:w="1413" w:type="dxa"/>
            <w:vMerge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08" w:rsidRPr="00952BC9" w:rsidRDefault="00265708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08" w:rsidRPr="00952BC9" w:rsidRDefault="00265708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265708" w:rsidRPr="00952BC9" w:rsidRDefault="00265708" w:rsidP="00265708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ПВ-181</w:t>
            </w:r>
          </w:p>
        </w:tc>
        <w:tc>
          <w:tcPr>
            <w:tcW w:w="6663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265708" w:rsidRPr="00952BC9" w:rsidRDefault="00265708" w:rsidP="00265708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ПВ-182</w:t>
            </w:r>
          </w:p>
        </w:tc>
      </w:tr>
      <w:tr w:rsidR="00EA5EF6" w:rsidRPr="00952BC9" w:rsidTr="00952BC9">
        <w:trPr>
          <w:cantSplit/>
          <w:trHeight w:val="108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41DA7" w:rsidRPr="00952BC9" w:rsidRDefault="00A41DA7" w:rsidP="00DF618B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A5EF6" w:rsidRPr="00952BC9" w:rsidRDefault="00EA5EF6" w:rsidP="00DF618B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ПОНЕД.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8.30-9.50</w:t>
            </w:r>
          </w:p>
        </w:tc>
        <w:tc>
          <w:tcPr>
            <w:tcW w:w="1318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EB0297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ВН</w:t>
            </w:r>
            <w:r w:rsidRPr="00952BC9">
              <w:rPr>
                <w:rFonts w:ascii="Times New Roman" w:hAnsi="Times New Roman"/>
                <w:sz w:val="20"/>
              </w:rPr>
              <w:t xml:space="preserve">              ЛК Защита населения и объектов от чрезвычайных ситуаций. Радиационная безопасность ст. преп. Голубицкая А.А. а.</w:t>
            </w:r>
            <w:r w:rsidR="00A523A9" w:rsidRPr="00952BC9">
              <w:rPr>
                <w:rFonts w:ascii="Times New Roman" w:hAnsi="Times New Roman"/>
                <w:sz w:val="20"/>
              </w:rPr>
              <w:t>313</w:t>
            </w:r>
          </w:p>
        </w:tc>
      </w:tr>
      <w:tr w:rsidR="00EA5EF6" w:rsidRPr="00952BC9" w:rsidTr="00952BC9">
        <w:trPr>
          <w:cantSplit/>
          <w:trHeight w:val="192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EB0297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НН</w:t>
            </w:r>
            <w:r w:rsidRPr="00952BC9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ЛК Экологическое право ст. преп. Зайцева С.В. а.</w:t>
            </w:r>
            <w:r w:rsidR="00A523A9" w:rsidRPr="00952BC9">
              <w:rPr>
                <w:rFonts w:ascii="Times New Roman" w:hAnsi="Times New Roman"/>
                <w:sz w:val="20"/>
              </w:rPr>
              <w:t>313</w:t>
            </w:r>
          </w:p>
        </w:tc>
      </w:tr>
      <w:tr w:rsidR="00EA5EF6" w:rsidRPr="00952BC9" w:rsidTr="00952BC9">
        <w:trPr>
          <w:cantSplit/>
          <w:trHeight w:val="21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ПЗ Иностранный язык </w:t>
            </w:r>
          </w:p>
          <w:p w:rsidR="00EA5EF6" w:rsidRPr="00952BC9" w:rsidRDefault="00EA5EF6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ст. преп. Серебряков М.А. а.</w:t>
            </w:r>
            <w:r w:rsidR="00852E41" w:rsidRPr="00952BC9">
              <w:rPr>
                <w:rFonts w:ascii="Times New Roman" w:hAnsi="Times New Roman"/>
                <w:color w:val="000000"/>
                <w:sz w:val="20"/>
              </w:rPr>
              <w:t>409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995681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ПЗ Иностранный язык </w:t>
            </w:r>
          </w:p>
          <w:p w:rsidR="00EA5EF6" w:rsidRPr="00952BC9" w:rsidRDefault="00EA5EF6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И.Н. а.</w:t>
            </w:r>
            <w:r w:rsidR="004847B1" w:rsidRPr="00952BC9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96190C">
            <w:pPr>
              <w:ind w:right="-142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sz w:val="20"/>
              </w:rPr>
              <w:t xml:space="preserve"> Административно-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деликтное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 процессуально-исполнительное право, (30.03) УСР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Онищук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Е.В. а.</w:t>
            </w:r>
            <w:r w:rsidR="00852E41" w:rsidRPr="00952BC9"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10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11.55-13.15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ind w:right="-142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sz w:val="20"/>
              </w:rPr>
              <w:t xml:space="preserve"> Административно-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деликтное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 процессуально-исполнительное право, (30.03) УСР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Онищук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Е.В. а.</w:t>
            </w:r>
            <w:r w:rsidR="004847B1" w:rsidRPr="00952BC9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ПЗ Иностранный язык ст. преп. </w:t>
            </w:r>
            <w:proofErr w:type="spellStart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Есионова</w:t>
            </w:r>
            <w:proofErr w:type="spellEnd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 Ю.В. а.</w:t>
            </w:r>
            <w:r w:rsidR="00852E41" w:rsidRPr="00952BC9">
              <w:rPr>
                <w:rFonts w:ascii="Times New Roman" w:hAnsi="Times New Roman"/>
                <w:color w:val="000000"/>
                <w:sz w:val="20"/>
              </w:rPr>
              <w:t>307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ПЗ Иностранный язык </w:t>
            </w:r>
          </w:p>
          <w:p w:rsidR="00EA5EF6" w:rsidRPr="00952BC9" w:rsidRDefault="00EA5EF6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И.Н. а.</w:t>
            </w:r>
            <w:r w:rsidR="00852E41" w:rsidRPr="00952BC9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107"/>
        </w:trPr>
        <w:tc>
          <w:tcPr>
            <w:tcW w:w="141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646E7F">
            <w:pPr>
              <w:ind w:right="-14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 xml:space="preserve">  13.30-14.50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ind w:right="-142"/>
              <w:jc w:val="center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>Кураторский час ст. преп. Зайцева С.В. а.</w:t>
            </w:r>
            <w:r w:rsidR="00A936F5" w:rsidRPr="00952BC9"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A5EF6" w:rsidRPr="00952BC9" w:rsidTr="00952BC9">
        <w:trPr>
          <w:cantSplit/>
          <w:trHeight w:val="164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41DA7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>ВТОРНИК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8.30-9.50</w:t>
            </w:r>
          </w:p>
        </w:tc>
        <w:tc>
          <w:tcPr>
            <w:tcW w:w="651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EA5EF6" w:rsidP="00926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sz w:val="20"/>
              </w:rPr>
              <w:t xml:space="preserve"> Семейное право, (21.04) УСР доц. Третьякова Ж.В. а.</w:t>
            </w:r>
            <w:r w:rsidR="00595392" w:rsidRPr="00952BC9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804D60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ВН</w:t>
            </w:r>
            <w:r w:rsidRPr="00952BC9">
              <w:rPr>
                <w:rFonts w:ascii="Times New Roman" w:hAnsi="Times New Roman"/>
                <w:sz w:val="20"/>
              </w:rPr>
              <w:t xml:space="preserve"> СМ Экологическое право ст. преп. Зайцева С.В. а.</w:t>
            </w:r>
            <w:r w:rsidR="00595392" w:rsidRPr="00952BC9"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193"/>
        </w:trPr>
        <w:tc>
          <w:tcPr>
            <w:tcW w:w="1413" w:type="dxa"/>
            <w:vMerge/>
            <w:tcBorders>
              <w:top w:val="single" w:sz="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EA5EF6" w:rsidP="00926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804D6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НН</w:t>
            </w:r>
            <w:r w:rsidRPr="00952BC9">
              <w:rPr>
                <w:rFonts w:ascii="Times New Roman" w:hAnsi="Times New Roman"/>
                <w:sz w:val="20"/>
              </w:rPr>
              <w:t xml:space="preserve"> ПЗ Защита населения и объектов от чрезвычайных ситуаций. Радиационная безопасность ст. преп. Голубицкая А.А. а.</w:t>
            </w:r>
            <w:r w:rsidR="00595392" w:rsidRPr="00952BC9"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122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ВН</w:t>
            </w:r>
            <w:r w:rsidRPr="00952BC9">
              <w:rPr>
                <w:rFonts w:ascii="Times New Roman" w:hAnsi="Times New Roman"/>
                <w:sz w:val="20"/>
              </w:rPr>
              <w:t xml:space="preserve"> СМ Экологическое право ст. преп. Зайцева С.В. а.</w:t>
            </w:r>
            <w:r w:rsidR="00595392" w:rsidRPr="00952BC9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3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ПЗ Иностранный язык ст. преп. </w:t>
            </w:r>
            <w:proofErr w:type="spellStart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Есионова</w:t>
            </w:r>
            <w:proofErr w:type="spellEnd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 xml:space="preserve"> Ю.В.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  <w:tc>
          <w:tcPr>
            <w:tcW w:w="33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ЛБ Делопроизводство (факультатив) ст. преп. Медведева М.Н.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403</w:t>
            </w:r>
          </w:p>
        </w:tc>
      </w:tr>
      <w:tr w:rsidR="00EA5EF6" w:rsidRPr="00952BC9" w:rsidTr="00952BC9">
        <w:trPr>
          <w:cantSplit/>
          <w:trHeight w:val="95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804D60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НН</w:t>
            </w:r>
            <w:r w:rsidRPr="00952BC9">
              <w:rPr>
                <w:rFonts w:ascii="Times New Roman" w:hAnsi="Times New Roman"/>
                <w:sz w:val="20"/>
              </w:rPr>
              <w:t xml:space="preserve"> ПЗ Защита населения и объектов от чрезвычайных ситуаций. Радиационная безопасность ст. преп. Голубицкая А.А. а.</w:t>
            </w:r>
            <w:r w:rsidR="00595392" w:rsidRPr="00952BC9"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33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EA5EF6" w:rsidP="00926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50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926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A5EF6" w:rsidRPr="00952BC9" w:rsidTr="00952BC9">
        <w:trPr>
          <w:cantSplit/>
          <w:trHeight w:val="221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11.55-13.15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ПЗ Иностранный язык</w:t>
            </w:r>
          </w:p>
          <w:p w:rsidR="00EA5EF6" w:rsidRPr="00952BC9" w:rsidRDefault="00EA5EF6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ст. преп. Серебряков М.А.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995681" w:rsidP="00926EA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ЛБ Делопроизводство (факультатив) ст. преп. Медведева М.Н.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403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sz w:val="20"/>
              </w:rPr>
              <w:t xml:space="preserve"> Семейное право, (21.04) УСР доц. Третьякова Ж.В. а.</w:t>
            </w:r>
            <w:r w:rsidR="00595392" w:rsidRPr="00952BC9"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221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13.45-15.05 ПЗ Физическая культура ст. преп. Миронов А.А. спорт</w:t>
            </w:r>
            <w:proofErr w:type="gramStart"/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>ал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4E6DAA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15.15-16.35 ПЗ Физическая культура ст. преп. Миронов А.А. спорт</w:t>
            </w:r>
            <w:proofErr w:type="gramStart"/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>ал</w:t>
            </w:r>
          </w:p>
        </w:tc>
      </w:tr>
      <w:tr w:rsidR="00EA5EF6" w:rsidRPr="00952BC9" w:rsidTr="00952BC9">
        <w:trPr>
          <w:cantSplit/>
          <w:trHeight w:val="228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pStyle w:val="9"/>
              <w:rPr>
                <w:rFonts w:ascii="Times New Roman" w:hAnsi="Times New Roman"/>
                <w:sz w:val="20"/>
              </w:rPr>
            </w:pPr>
          </w:p>
          <w:p w:rsidR="00EA5EF6" w:rsidRPr="00952BC9" w:rsidRDefault="00EA5EF6" w:rsidP="00AD032C">
            <w:pPr>
              <w:pStyle w:val="9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>СРЕДА</w:t>
            </w:r>
          </w:p>
          <w:p w:rsidR="00EA5EF6" w:rsidRPr="00952BC9" w:rsidRDefault="00EA5EF6" w:rsidP="00AD03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8.30-9.50</w:t>
            </w:r>
          </w:p>
        </w:tc>
        <w:tc>
          <w:tcPr>
            <w:tcW w:w="1318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B611D2" w:rsidP="00971E9A">
            <w:pPr>
              <w:jc w:val="center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 xml:space="preserve">(с 26.02 по 08.04) </w:t>
            </w:r>
            <w:r w:rsidR="00EA5EF6" w:rsidRPr="00952BC9">
              <w:rPr>
                <w:rFonts w:ascii="Times New Roman" w:hAnsi="Times New Roman"/>
                <w:sz w:val="20"/>
              </w:rPr>
              <w:t>ЛК Семейное право доц. Третьякова Ж.В. а.</w:t>
            </w:r>
            <w:r w:rsidR="00A523A9" w:rsidRPr="00952BC9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EA5EF6" w:rsidRPr="00952BC9" w:rsidTr="00952BC9">
        <w:trPr>
          <w:cantSplit/>
          <w:trHeight w:val="115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96190C">
            <w:pPr>
              <w:ind w:right="-142"/>
              <w:jc w:val="center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>ЛК Финансовое право доц. Шикунов С.В. а.</w:t>
            </w:r>
            <w:r w:rsidR="002575BA" w:rsidRPr="00952BC9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EA5EF6" w:rsidRPr="00952BC9" w:rsidTr="00952BC9">
        <w:trPr>
          <w:cantSplit/>
          <w:trHeight w:val="160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11.55-13.15</w:t>
            </w: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AE16EC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ЛК Основы управления интеллектуальной собственностью (26.02, 04.03, 11.03, 18.03 </w:t>
            </w:r>
            <w:r w:rsidRPr="00952BC9">
              <w:rPr>
                <w:rFonts w:ascii="Times New Roman" w:hAnsi="Times New Roman"/>
                <w:sz w:val="20"/>
                <w:lang w:eastAsia="en-US"/>
              </w:rPr>
              <w:t xml:space="preserve">- </w:t>
            </w:r>
            <w:r w:rsidRPr="00952BC9">
              <w:rPr>
                <w:rFonts w:ascii="Times New Roman" w:hAnsi="Times New Roman"/>
                <w:sz w:val="20"/>
                <w:lang w:val="en-US" w:eastAsia="en-US"/>
              </w:rPr>
              <w:t>on</w:t>
            </w:r>
            <w:r w:rsidRPr="00952BC9">
              <w:rPr>
                <w:rFonts w:ascii="Times New Roman" w:hAnsi="Times New Roman"/>
                <w:sz w:val="20"/>
                <w:lang w:eastAsia="en-US"/>
              </w:rPr>
              <w:t>-</w:t>
            </w:r>
            <w:r w:rsidRPr="00952BC9">
              <w:rPr>
                <w:rFonts w:ascii="Times New Roman" w:hAnsi="Times New Roman"/>
                <w:sz w:val="20"/>
                <w:lang w:val="en-US" w:eastAsia="en-US"/>
              </w:rPr>
              <w:t>line</w:t>
            </w:r>
            <w:r w:rsidRPr="00952BC9">
              <w:rPr>
                <w:rFonts w:ascii="Times New Roman" w:hAnsi="Times New Roman"/>
                <w:sz w:val="20"/>
                <w:lang w:eastAsia="en-US"/>
              </w:rPr>
              <w:t xml:space="preserve"> лекции) доц. </w:t>
            </w:r>
            <w:proofErr w:type="spellStart"/>
            <w:r w:rsidRPr="00952BC9">
              <w:rPr>
                <w:rFonts w:ascii="Times New Roman" w:hAnsi="Times New Roman"/>
                <w:sz w:val="20"/>
                <w:lang w:eastAsia="en-US"/>
              </w:rPr>
              <w:t>Миловзорова</w:t>
            </w:r>
            <w:proofErr w:type="spellEnd"/>
            <w:r w:rsidRPr="00952BC9">
              <w:rPr>
                <w:rFonts w:ascii="Times New Roman" w:hAnsi="Times New Roman"/>
                <w:sz w:val="20"/>
                <w:lang w:eastAsia="en-US"/>
              </w:rPr>
              <w:t xml:space="preserve"> Ю.С. а.104</w:t>
            </w:r>
          </w:p>
          <w:p w:rsidR="00EA5EF6" w:rsidRPr="00952BC9" w:rsidRDefault="00EA5EF6" w:rsidP="00AE16E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(с 25.03 по 22.04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включ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>.) ЛК Основы управления интеллектуальной собственностью доц. Сорокина Л.В. а.104</w:t>
            </w:r>
          </w:p>
        </w:tc>
      </w:tr>
      <w:tr w:rsidR="00EA5EF6" w:rsidRPr="00952BC9" w:rsidTr="00952BC9">
        <w:trPr>
          <w:cantSplit/>
          <w:trHeight w:val="139"/>
        </w:trPr>
        <w:tc>
          <w:tcPr>
            <w:tcW w:w="141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DE7DC4">
            <w:pPr>
              <w:ind w:right="-142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 xml:space="preserve">  13.30-14.50</w:t>
            </w: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A5EF6" w:rsidRPr="00952BC9" w:rsidRDefault="00EA5EF6" w:rsidP="00952BC9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(с 26.02 по 01.04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включ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>.) ЛК Делопроизводство (факультатив) ст. преп. Медведева М.Н. а.</w:t>
            </w:r>
            <w:r w:rsidR="00BB173F" w:rsidRPr="00952BC9">
              <w:rPr>
                <w:rFonts w:ascii="Times New Roman" w:hAnsi="Times New Roman"/>
                <w:color w:val="000000"/>
                <w:sz w:val="20"/>
              </w:rPr>
              <w:t>104</w:t>
            </w:r>
          </w:p>
          <w:p w:rsidR="00EA5EF6" w:rsidRPr="00952BC9" w:rsidRDefault="00EA5EF6" w:rsidP="008642B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>(08.04, 15.04, 22.04) ЛК Основы управления интеллектуальной собственностью доц. Сорокина Л.В. а.</w:t>
            </w:r>
            <w:r w:rsidR="00BB173F" w:rsidRPr="00952BC9">
              <w:rPr>
                <w:rFonts w:ascii="Times New Roman" w:hAnsi="Times New Roman"/>
                <w:color w:val="000000"/>
                <w:sz w:val="20"/>
                <w:shd w:val="clear" w:color="auto" w:fill="FFFFFF" w:themeFill="background1"/>
              </w:rPr>
              <w:t>104</w:t>
            </w:r>
          </w:p>
        </w:tc>
      </w:tr>
      <w:tr w:rsidR="00EA5EF6" w:rsidRPr="00952BC9" w:rsidTr="00952BC9">
        <w:trPr>
          <w:cantSplit/>
          <w:trHeight w:val="244"/>
        </w:trPr>
        <w:tc>
          <w:tcPr>
            <w:tcW w:w="1413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>ЧЕТВЕРГ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8.30-9.50</w:t>
            </w: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111311">
            <w:pPr>
              <w:jc w:val="center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>Информационный час</w:t>
            </w:r>
          </w:p>
          <w:p w:rsidR="00EA5EF6" w:rsidRPr="00952BC9" w:rsidRDefault="00EA5EF6" w:rsidP="005652D5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  <w:shd w:val="clear" w:color="auto" w:fill="FFFFFF" w:themeFill="background1"/>
              </w:rPr>
              <w:t>ВН</w:t>
            </w:r>
            <w:r w:rsidRPr="00952BC9">
              <w:rPr>
                <w:rFonts w:ascii="Times New Roman" w:hAnsi="Times New Roman"/>
                <w:sz w:val="20"/>
                <w:shd w:val="clear" w:color="auto" w:fill="FFFFFF" w:themeFill="background1"/>
              </w:rPr>
              <w:t xml:space="preserve">                                                                                 ЛК Гражданское право ст. преп. Петров Д.Н. а.</w:t>
            </w:r>
            <w:r w:rsidR="00A523A9" w:rsidRPr="00952BC9">
              <w:rPr>
                <w:rFonts w:ascii="Times New Roman" w:hAnsi="Times New Roman"/>
                <w:sz w:val="20"/>
                <w:shd w:val="clear" w:color="auto" w:fill="FFFFFF" w:themeFill="background1"/>
              </w:rPr>
              <w:t>104</w:t>
            </w:r>
          </w:p>
        </w:tc>
      </w:tr>
      <w:tr w:rsidR="00EA5EF6" w:rsidRPr="00952BC9" w:rsidTr="00952BC9">
        <w:trPr>
          <w:cantSplit/>
          <w:trHeight w:val="21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5652D5">
            <w:pPr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b/>
                <w:sz w:val="20"/>
              </w:rPr>
              <w:t>НН</w:t>
            </w:r>
            <w:r w:rsidRPr="00952BC9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ЛК Уголовное право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Буянова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И.В. а.</w:t>
            </w:r>
            <w:r w:rsidR="00A523A9" w:rsidRPr="00952BC9"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EA5EF6" w:rsidRPr="00952BC9" w:rsidTr="00952BC9">
        <w:trPr>
          <w:cantSplit/>
          <w:trHeight w:val="8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6268CD">
            <w:pPr>
              <w:ind w:right="-14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Основы управления интеллектуальной собственностью </w:t>
            </w:r>
          </w:p>
          <w:p w:rsidR="00EA5EF6" w:rsidRPr="00952BC9" w:rsidRDefault="00EA5EF6" w:rsidP="006268CD">
            <w:pPr>
              <w:ind w:righ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доц. Сорокина Л.В. а.</w:t>
            </w:r>
            <w:r w:rsidR="00A936F5" w:rsidRPr="00952BC9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338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ЛБ Делопроизводство (факультатив) ст. преп. Медведева М.Н.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403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ПЗ Иностранный язык</w:t>
            </w:r>
          </w:p>
          <w:p w:rsidR="00EA5EF6" w:rsidRPr="00952BC9" w:rsidRDefault="00EA5EF6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И.Н. а.</w:t>
            </w:r>
            <w:r w:rsidR="00A936F5" w:rsidRPr="00952BC9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119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11.55-13.15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ЛБ Делопроизводство (факультатив</w:t>
            </w:r>
            <w:proofErr w:type="gramStart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)с</w:t>
            </w:r>
            <w:proofErr w:type="gramEnd"/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т. преп. Медведева М.Н. а.</w:t>
            </w:r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403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color w:val="000000"/>
                <w:sz w:val="20"/>
              </w:rPr>
              <w:t>ПЗ Иностранный язык</w:t>
            </w:r>
          </w:p>
          <w:p w:rsidR="00EA5EF6" w:rsidRPr="00952BC9" w:rsidRDefault="00EA5EF6" w:rsidP="0099568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И.Н. а.</w:t>
            </w:r>
            <w:r w:rsidR="00A936F5" w:rsidRPr="00952BC9">
              <w:rPr>
                <w:rFonts w:ascii="Times New Roman" w:hAnsi="Times New Roman"/>
                <w:color w:val="000000"/>
                <w:sz w:val="20"/>
              </w:rPr>
              <w:t>303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804D6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Основы управления интеллектуальной собственностью</w:t>
            </w:r>
          </w:p>
          <w:p w:rsidR="00EA5EF6" w:rsidRPr="00952BC9" w:rsidRDefault="00EA5EF6" w:rsidP="00804D6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доц. Сорокина Л.В. а.</w:t>
            </w:r>
            <w:r w:rsidR="00A936F5" w:rsidRPr="00952BC9">
              <w:rPr>
                <w:rFonts w:ascii="Times New Roman" w:hAnsi="Times New Roman"/>
                <w:color w:val="000000"/>
                <w:sz w:val="20"/>
              </w:rPr>
              <w:t>302</w:t>
            </w:r>
          </w:p>
        </w:tc>
      </w:tr>
      <w:tr w:rsidR="00F36856" w:rsidRPr="00952BC9" w:rsidTr="00952BC9">
        <w:trPr>
          <w:cantSplit/>
          <w:trHeight w:val="119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856" w:rsidRPr="00952BC9" w:rsidRDefault="00F3685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6856" w:rsidRPr="00952BC9" w:rsidRDefault="00F3685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856" w:rsidRPr="00952BC9" w:rsidRDefault="00F36856" w:rsidP="00646E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6856" w:rsidRPr="00952BC9" w:rsidRDefault="00F36856" w:rsidP="00EA5EF6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 xml:space="preserve">  </w:t>
            </w:r>
            <w:r w:rsidRPr="00952BC9">
              <w:rPr>
                <w:rFonts w:ascii="Times New Roman" w:hAnsi="Times New Roman"/>
                <w:color w:val="000000"/>
                <w:sz w:val="20"/>
              </w:rPr>
              <w:t>13.30-14.50</w:t>
            </w:r>
            <w:r w:rsidR="007A70EB" w:rsidRPr="00952BC9">
              <w:rPr>
                <w:rFonts w:ascii="Times New Roman" w:hAnsi="Times New Roman"/>
                <w:color w:val="000000"/>
                <w:sz w:val="20"/>
              </w:rPr>
              <w:t xml:space="preserve">     Кураторский час  ст</w:t>
            </w:r>
            <w:r w:rsidR="002663A0" w:rsidRPr="00952BC9">
              <w:rPr>
                <w:rFonts w:ascii="Times New Roman" w:hAnsi="Times New Roman"/>
                <w:color w:val="000000"/>
                <w:sz w:val="20"/>
              </w:rPr>
              <w:t>.</w:t>
            </w:r>
            <w:r w:rsidR="007A70EB" w:rsidRPr="00952BC9">
              <w:rPr>
                <w:rFonts w:ascii="Times New Roman" w:hAnsi="Times New Roman"/>
                <w:color w:val="000000"/>
                <w:sz w:val="20"/>
              </w:rPr>
              <w:t xml:space="preserve"> преп.</w:t>
            </w:r>
            <w:r w:rsidR="002663A0" w:rsidRPr="00952BC9">
              <w:rPr>
                <w:rFonts w:ascii="Times New Roman" w:hAnsi="Times New Roman"/>
                <w:color w:val="000000"/>
                <w:sz w:val="20"/>
              </w:rPr>
              <w:t xml:space="preserve"> Концевой П.А. а.</w:t>
            </w:r>
            <w:r w:rsidR="00A936F5" w:rsidRPr="00952BC9">
              <w:rPr>
                <w:rFonts w:ascii="Times New Roman" w:hAnsi="Times New Roman"/>
                <w:color w:val="000000"/>
                <w:sz w:val="20"/>
              </w:rPr>
              <w:t xml:space="preserve"> а.302</w:t>
            </w:r>
          </w:p>
        </w:tc>
      </w:tr>
      <w:tr w:rsidR="00EA5EF6" w:rsidRPr="00952BC9" w:rsidTr="00952BC9">
        <w:trPr>
          <w:cantSplit/>
          <w:trHeight w:val="119"/>
        </w:trPr>
        <w:tc>
          <w:tcPr>
            <w:tcW w:w="141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F80CC9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13.45-15.05 ПЗ Физическая культура ст. преп. Миронов А.А. спорт</w:t>
            </w:r>
            <w:proofErr w:type="gramStart"/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>ал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F80CC9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color w:val="000000"/>
                <w:sz w:val="20"/>
              </w:rPr>
              <w:t>15.15-16.35 ПЗ Физическая культура ст. преп. Миронов А.А. спорт</w:t>
            </w:r>
            <w:proofErr w:type="gramStart"/>
            <w:r w:rsidR="00595392" w:rsidRPr="00952BC9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>ал</w:t>
            </w:r>
          </w:p>
        </w:tc>
      </w:tr>
      <w:tr w:rsidR="00EA5EF6" w:rsidRPr="00952BC9" w:rsidTr="00952BC9">
        <w:trPr>
          <w:cantSplit/>
          <w:trHeight w:val="79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A41DA7" w:rsidRPr="00952BC9" w:rsidRDefault="00A41DA7" w:rsidP="00111311">
            <w:pPr>
              <w:ind w:right="-142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  <w:p w:rsidR="00EA5EF6" w:rsidRPr="00952BC9" w:rsidRDefault="00EA5EF6" w:rsidP="00111311">
            <w:pPr>
              <w:ind w:right="-142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ЧЕТВЕРГ</w:t>
            </w:r>
          </w:p>
          <w:p w:rsidR="00EA5EF6" w:rsidRPr="00952BC9" w:rsidRDefault="00EA5EF6" w:rsidP="00111311">
            <w:pPr>
              <w:ind w:right="-142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19.03</w:t>
            </w:r>
          </w:p>
          <w:p w:rsidR="00EA5EF6" w:rsidRPr="00952BC9" w:rsidRDefault="00EA5EF6" w:rsidP="00111311">
            <w:pPr>
              <w:ind w:right="-142"/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16.04</w:t>
            </w:r>
          </w:p>
          <w:p w:rsidR="00EA5EF6" w:rsidRPr="00952BC9" w:rsidRDefault="00EA5EF6" w:rsidP="0039368A">
            <w:pPr>
              <w:ind w:righ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AD03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8.00-8.30</w:t>
            </w: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EA5EF6" w:rsidRPr="00952BC9" w:rsidRDefault="00EA5EF6" w:rsidP="0083528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2BC9">
              <w:rPr>
                <w:rFonts w:ascii="Times New Roman" w:hAnsi="Times New Roman"/>
                <w:b/>
                <w:i/>
                <w:color w:val="000000"/>
                <w:sz w:val="20"/>
              </w:rPr>
              <w:t>Единый день информирования</w:t>
            </w:r>
            <w:r w:rsidRPr="00952BC9">
              <w:rPr>
                <w:rFonts w:ascii="Times New Roman" w:hAnsi="Times New Roman"/>
                <w:i/>
                <w:sz w:val="20"/>
              </w:rPr>
              <w:t xml:space="preserve"> ст. преп. </w:t>
            </w:r>
            <w:proofErr w:type="spellStart"/>
            <w:r w:rsidRPr="00952BC9">
              <w:rPr>
                <w:rFonts w:ascii="Times New Roman" w:hAnsi="Times New Roman"/>
                <w:i/>
                <w:sz w:val="20"/>
              </w:rPr>
              <w:t>Буянова</w:t>
            </w:r>
            <w:proofErr w:type="spellEnd"/>
            <w:r w:rsidRPr="00952BC9">
              <w:rPr>
                <w:rFonts w:ascii="Times New Roman" w:hAnsi="Times New Roman"/>
                <w:i/>
                <w:sz w:val="20"/>
              </w:rPr>
              <w:t xml:space="preserve"> И.В. а.</w:t>
            </w:r>
            <w:r w:rsidR="00A523A9" w:rsidRPr="00952BC9">
              <w:rPr>
                <w:rFonts w:ascii="Times New Roman" w:hAnsi="Times New Roman"/>
                <w:i/>
                <w:sz w:val="20"/>
              </w:rPr>
              <w:t>104</w:t>
            </w:r>
          </w:p>
        </w:tc>
      </w:tr>
      <w:tr w:rsidR="00EA5EF6" w:rsidRPr="00952BC9" w:rsidTr="00952BC9">
        <w:trPr>
          <w:cantSplit/>
          <w:trHeight w:val="135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8.30-9.50</w:t>
            </w: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</w:rPr>
              <w:t>ВН</w:t>
            </w:r>
            <w:r w:rsidRPr="00952BC9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                ЛК Гражданское право ст. преп. Петров Д.Н. а.</w:t>
            </w:r>
            <w:r w:rsidR="00A523A9" w:rsidRPr="00952BC9">
              <w:rPr>
                <w:rFonts w:ascii="Times New Roman" w:hAnsi="Times New Roman"/>
                <w:i/>
                <w:sz w:val="20"/>
              </w:rPr>
              <w:t>104</w:t>
            </w:r>
          </w:p>
        </w:tc>
      </w:tr>
      <w:tr w:rsidR="00EA5EF6" w:rsidRPr="00952BC9" w:rsidTr="00952BC9">
        <w:trPr>
          <w:cantSplit/>
          <w:trHeight w:val="82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5B6EF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</w:rPr>
              <w:t>НН</w:t>
            </w:r>
            <w:r w:rsidRPr="00952BC9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                    ЛК Уголовное право ст. преп. </w:t>
            </w:r>
            <w:proofErr w:type="spellStart"/>
            <w:r w:rsidRPr="00952BC9">
              <w:rPr>
                <w:rFonts w:ascii="Times New Roman" w:hAnsi="Times New Roman"/>
                <w:i/>
                <w:sz w:val="20"/>
              </w:rPr>
              <w:t>Буянова</w:t>
            </w:r>
            <w:proofErr w:type="spellEnd"/>
            <w:r w:rsidRPr="00952BC9">
              <w:rPr>
                <w:rFonts w:ascii="Times New Roman" w:hAnsi="Times New Roman"/>
                <w:i/>
                <w:sz w:val="20"/>
              </w:rPr>
              <w:t xml:space="preserve"> И.В. а.</w:t>
            </w:r>
            <w:r w:rsidR="00A523A9" w:rsidRPr="00952BC9">
              <w:rPr>
                <w:rFonts w:ascii="Times New Roman" w:hAnsi="Times New Roman"/>
                <w:i/>
                <w:sz w:val="20"/>
              </w:rPr>
              <w:t>104</w:t>
            </w:r>
          </w:p>
        </w:tc>
      </w:tr>
      <w:tr w:rsidR="00EA5EF6" w:rsidRPr="00952BC9" w:rsidTr="00952BC9">
        <w:trPr>
          <w:cantSplit/>
          <w:trHeight w:val="14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10.05-11.25</w:t>
            </w:r>
          </w:p>
        </w:tc>
        <w:tc>
          <w:tcPr>
            <w:tcW w:w="6519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Основы управления интеллектуальной собственностью </w:t>
            </w:r>
          </w:p>
          <w:p w:rsidR="00EA5EF6" w:rsidRPr="00952BC9" w:rsidRDefault="00EA5EF6" w:rsidP="00646E7F">
            <w:pPr>
              <w:ind w:right="-142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доц. Сорокина Л.В. а.</w:t>
            </w:r>
            <w:r w:rsidR="00A936F5" w:rsidRPr="00952BC9">
              <w:rPr>
                <w:rFonts w:ascii="Times New Roman" w:hAnsi="Times New Roman"/>
                <w:i/>
                <w:color w:val="000000"/>
                <w:sz w:val="20"/>
              </w:rPr>
              <w:t>303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ЛБ Делопроизводство (факультатив) ст. преп. Медведева М.Н. а.</w:t>
            </w:r>
            <w:r w:rsidR="00595392" w:rsidRPr="00952BC9">
              <w:rPr>
                <w:rFonts w:ascii="Times New Roman" w:hAnsi="Times New Roman"/>
                <w:i/>
                <w:color w:val="000000"/>
                <w:sz w:val="20"/>
              </w:rPr>
              <w:t>403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ПЗ Иностранный язык</w:t>
            </w:r>
          </w:p>
          <w:p w:rsidR="00EA5EF6" w:rsidRPr="00952BC9" w:rsidRDefault="00EA5EF6" w:rsidP="0099568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И.Н. а.</w:t>
            </w:r>
            <w:r w:rsidR="00A936F5" w:rsidRPr="00952BC9">
              <w:rPr>
                <w:rFonts w:ascii="Times New Roman" w:hAnsi="Times New Roman"/>
                <w:i/>
                <w:color w:val="000000"/>
                <w:sz w:val="20"/>
              </w:rPr>
              <w:t>302</w:t>
            </w:r>
          </w:p>
        </w:tc>
      </w:tr>
      <w:tr w:rsidR="00EA5EF6" w:rsidRPr="00952BC9" w:rsidTr="00952BC9">
        <w:trPr>
          <w:cantSplit/>
          <w:trHeight w:val="207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5EF6" w:rsidRPr="00952BC9" w:rsidRDefault="00EA5EF6" w:rsidP="00AD032C">
            <w:pPr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5EF6" w:rsidRPr="00952BC9" w:rsidRDefault="00EA5EF6" w:rsidP="00F80CC9">
            <w:pPr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i/>
                <w:sz w:val="20"/>
                <w:lang w:eastAsia="en-US"/>
              </w:rPr>
              <w:t>11.55-13.15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F6" w:rsidRPr="00952BC9" w:rsidRDefault="00995681" w:rsidP="00646E7F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1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ЛБ Делопроизводство (факультатив</w:t>
            </w:r>
            <w:proofErr w:type="gramStart"/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)с</w:t>
            </w:r>
            <w:proofErr w:type="gramEnd"/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т. преп. Медведева М.Н. а.</w:t>
            </w:r>
            <w:r w:rsidR="00595392" w:rsidRPr="00952BC9">
              <w:rPr>
                <w:rFonts w:ascii="Times New Roman" w:hAnsi="Times New Roman"/>
                <w:i/>
                <w:color w:val="000000"/>
                <w:sz w:val="20"/>
              </w:rPr>
              <w:t>403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EF6" w:rsidRPr="00952BC9" w:rsidRDefault="00995681" w:rsidP="0099568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2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подгр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. </w:t>
            </w:r>
            <w:r w:rsidR="00EA5EF6" w:rsidRPr="00952BC9">
              <w:rPr>
                <w:rFonts w:ascii="Times New Roman" w:hAnsi="Times New Roman"/>
                <w:i/>
                <w:color w:val="000000"/>
                <w:sz w:val="20"/>
              </w:rPr>
              <w:t>ПЗ Иностранный язык</w:t>
            </w:r>
          </w:p>
          <w:p w:rsidR="00EA5EF6" w:rsidRPr="00952BC9" w:rsidRDefault="00EA5EF6" w:rsidP="0099568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ст. преп. </w:t>
            </w:r>
            <w:proofErr w:type="spell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Вавуло</w:t>
            </w:r>
            <w:proofErr w:type="spell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И.Н. а.</w:t>
            </w:r>
            <w:r w:rsidR="00A936F5" w:rsidRPr="00952BC9">
              <w:rPr>
                <w:rFonts w:ascii="Times New Roman" w:hAnsi="Times New Roman"/>
                <w:i/>
                <w:color w:val="000000"/>
                <w:sz w:val="20"/>
              </w:rPr>
              <w:t>303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5EF6" w:rsidRPr="00952BC9" w:rsidRDefault="00EA5EF6" w:rsidP="00646E7F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Основы управления интеллектуальной собственностью</w:t>
            </w:r>
          </w:p>
          <w:p w:rsidR="00EA5EF6" w:rsidRPr="00952BC9" w:rsidRDefault="00EA5EF6" w:rsidP="00646E7F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доц. Сорокина Л.В. а.</w:t>
            </w:r>
            <w:r w:rsidR="00A936F5" w:rsidRPr="00952BC9">
              <w:rPr>
                <w:rFonts w:ascii="Times New Roman" w:hAnsi="Times New Roman"/>
                <w:i/>
                <w:color w:val="000000"/>
                <w:sz w:val="20"/>
              </w:rPr>
              <w:t>302</w:t>
            </w:r>
          </w:p>
        </w:tc>
      </w:tr>
      <w:tr w:rsidR="001A4336" w:rsidRPr="00952BC9" w:rsidTr="00952BC9">
        <w:trPr>
          <w:cantSplit/>
          <w:trHeight w:val="207"/>
        </w:trPr>
        <w:tc>
          <w:tcPr>
            <w:tcW w:w="141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4336" w:rsidRPr="00952BC9" w:rsidRDefault="001A4336" w:rsidP="00AD032C">
            <w:pPr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336" w:rsidRPr="00952BC9" w:rsidRDefault="001A4336" w:rsidP="00F80CC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13.45-15.05 ПЗ Физическая культура ст. преп. Миронов А.А. спорт</w:t>
            </w: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ал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52BC9" w:rsidRDefault="001A4336" w:rsidP="00F80CC9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15.15-16.35 ПЗ Физическая культура ст. преп. Миронов А.А. спорт</w:t>
            </w: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.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proofErr w:type="gramStart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з</w:t>
            </w:r>
            <w:proofErr w:type="gramEnd"/>
            <w:r w:rsidRPr="00952BC9">
              <w:rPr>
                <w:rFonts w:ascii="Times New Roman" w:hAnsi="Times New Roman"/>
                <w:i/>
                <w:color w:val="000000"/>
                <w:sz w:val="20"/>
              </w:rPr>
              <w:t>ал</w:t>
            </w:r>
          </w:p>
        </w:tc>
      </w:tr>
      <w:tr w:rsidR="001A4336" w:rsidRPr="00952BC9" w:rsidTr="00952BC9">
        <w:trPr>
          <w:cantSplit/>
          <w:trHeight w:val="95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>ПЯТНИЦА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8.30-9.50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336" w:rsidRPr="00952BC9" w:rsidRDefault="001A4336" w:rsidP="00D02788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>ВН</w:t>
            </w: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          СМ </w:t>
            </w:r>
            <w:r w:rsidRPr="00952BC9">
              <w:rPr>
                <w:rFonts w:ascii="Times New Roman" w:hAnsi="Times New Roman"/>
                <w:sz w:val="20"/>
              </w:rPr>
              <w:t xml:space="preserve">Уголовное право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Буянова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И.В. а.303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52BC9" w:rsidRDefault="001A4336" w:rsidP="009619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52BC9">
              <w:rPr>
                <w:rFonts w:ascii="Times New Roman" w:hAnsi="Times New Roman"/>
                <w:sz w:val="20"/>
              </w:rPr>
              <w:t>Финансовое право доц. Шикунов С.В. а.302</w:t>
            </w:r>
          </w:p>
        </w:tc>
      </w:tr>
      <w:tr w:rsidR="001A4336" w:rsidRPr="00952BC9" w:rsidTr="00952BC9">
        <w:trPr>
          <w:cantSplit/>
          <w:trHeight w:val="136"/>
        </w:trPr>
        <w:tc>
          <w:tcPr>
            <w:tcW w:w="1413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336" w:rsidRPr="00952BC9" w:rsidRDefault="001A4336" w:rsidP="00D02788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 xml:space="preserve">НН </w:t>
            </w: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         СМ </w:t>
            </w:r>
            <w:r w:rsidRPr="00952BC9">
              <w:rPr>
                <w:rFonts w:ascii="Times New Roman" w:hAnsi="Times New Roman"/>
                <w:sz w:val="20"/>
              </w:rPr>
              <w:t>Гражданское право ст. преп. Петров Д.Н. а.303</w:t>
            </w:r>
          </w:p>
        </w:tc>
        <w:tc>
          <w:tcPr>
            <w:tcW w:w="6663" w:type="dxa"/>
            <w:gridSpan w:val="5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52BC9" w:rsidRDefault="001A4336" w:rsidP="0096190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A4336" w:rsidRPr="00952BC9" w:rsidTr="00952BC9">
        <w:trPr>
          <w:cantSplit/>
          <w:trHeight w:val="68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6519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336" w:rsidRPr="00952BC9" w:rsidRDefault="001A4336" w:rsidP="00804D6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52BC9">
              <w:rPr>
                <w:rFonts w:ascii="Times New Roman" w:hAnsi="Times New Roman"/>
                <w:color w:val="000000"/>
                <w:sz w:val="20"/>
              </w:rPr>
              <w:t>СМ</w:t>
            </w:r>
            <w:proofErr w:type="gramEnd"/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52BC9">
              <w:rPr>
                <w:rFonts w:ascii="Times New Roman" w:hAnsi="Times New Roman"/>
                <w:sz w:val="20"/>
              </w:rPr>
              <w:t>Финансовое право доц. Шикунов С.В. а.303</w:t>
            </w:r>
          </w:p>
        </w:tc>
        <w:tc>
          <w:tcPr>
            <w:tcW w:w="6663" w:type="dxa"/>
            <w:gridSpan w:val="5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52BC9" w:rsidRDefault="001A4336" w:rsidP="00926EA4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>ВН</w:t>
            </w: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             СМ </w:t>
            </w:r>
            <w:r w:rsidRPr="00952BC9">
              <w:rPr>
                <w:rFonts w:ascii="Times New Roman" w:hAnsi="Times New Roman"/>
                <w:sz w:val="20"/>
              </w:rPr>
              <w:t xml:space="preserve">Уголовное право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Буянова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И.В. а.302</w:t>
            </w:r>
          </w:p>
        </w:tc>
      </w:tr>
      <w:tr w:rsidR="001A4336" w:rsidRPr="00952BC9" w:rsidTr="00952BC9">
        <w:trPr>
          <w:cantSplit/>
          <w:trHeight w:val="149"/>
        </w:trPr>
        <w:tc>
          <w:tcPr>
            <w:tcW w:w="1413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651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336" w:rsidRPr="00952BC9" w:rsidRDefault="001A4336" w:rsidP="005B6EF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63" w:type="dxa"/>
            <w:gridSpan w:val="5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52BC9" w:rsidRDefault="001A4336" w:rsidP="00926EA4">
            <w:pPr>
              <w:rPr>
                <w:rFonts w:ascii="Times New Roman" w:hAnsi="Times New Roman"/>
                <w:color w:val="000000"/>
                <w:sz w:val="20"/>
              </w:rPr>
            </w:pPr>
            <w:r w:rsidRPr="00952BC9">
              <w:rPr>
                <w:rFonts w:ascii="Times New Roman" w:hAnsi="Times New Roman"/>
                <w:b/>
                <w:color w:val="000000"/>
                <w:sz w:val="20"/>
              </w:rPr>
              <w:t xml:space="preserve">НН </w:t>
            </w:r>
            <w:r w:rsidRPr="00952BC9">
              <w:rPr>
                <w:rFonts w:ascii="Times New Roman" w:hAnsi="Times New Roman"/>
                <w:color w:val="000000"/>
                <w:sz w:val="20"/>
              </w:rPr>
              <w:t xml:space="preserve">             СМ </w:t>
            </w:r>
            <w:r w:rsidRPr="00952BC9">
              <w:rPr>
                <w:rFonts w:ascii="Times New Roman" w:hAnsi="Times New Roman"/>
                <w:sz w:val="20"/>
              </w:rPr>
              <w:t>Гражданское право ст. преп. Петров Д.Н. а.302</w:t>
            </w:r>
          </w:p>
        </w:tc>
      </w:tr>
      <w:tr w:rsidR="001A4336" w:rsidRPr="009F70AC" w:rsidTr="00952BC9">
        <w:trPr>
          <w:cantSplit/>
          <w:trHeight w:val="161"/>
        </w:trPr>
        <w:tc>
          <w:tcPr>
            <w:tcW w:w="1413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AD032C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4336" w:rsidRPr="00952BC9" w:rsidRDefault="001A4336" w:rsidP="00F80CC9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52BC9">
              <w:rPr>
                <w:rFonts w:ascii="Times New Roman" w:hAnsi="Times New Roman"/>
                <w:b/>
                <w:sz w:val="20"/>
                <w:lang w:eastAsia="en-US"/>
              </w:rPr>
              <w:t>11.55-13.15</w:t>
            </w:r>
          </w:p>
        </w:tc>
        <w:tc>
          <w:tcPr>
            <w:tcW w:w="13182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A4336" w:rsidRPr="009F70AC" w:rsidRDefault="001A4336" w:rsidP="00646E7F">
            <w:pPr>
              <w:ind w:right="-142"/>
              <w:jc w:val="center"/>
              <w:rPr>
                <w:rFonts w:ascii="Times New Roman" w:hAnsi="Times New Roman"/>
                <w:sz w:val="20"/>
              </w:rPr>
            </w:pPr>
            <w:r w:rsidRPr="00952BC9">
              <w:rPr>
                <w:rFonts w:ascii="Times New Roman" w:hAnsi="Times New Roman"/>
                <w:sz w:val="20"/>
              </w:rPr>
              <w:t xml:space="preserve">(с 28.02 по 17.04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включ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>.) ЛК Административно-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деликтное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и процессуально-исполнительное право ст. преп. </w:t>
            </w:r>
            <w:proofErr w:type="spellStart"/>
            <w:r w:rsidRPr="00952BC9">
              <w:rPr>
                <w:rFonts w:ascii="Times New Roman" w:hAnsi="Times New Roman"/>
                <w:sz w:val="20"/>
              </w:rPr>
              <w:t>Онищук</w:t>
            </w:r>
            <w:proofErr w:type="spellEnd"/>
            <w:r w:rsidRPr="00952BC9">
              <w:rPr>
                <w:rFonts w:ascii="Times New Roman" w:hAnsi="Times New Roman"/>
                <w:sz w:val="20"/>
              </w:rPr>
              <w:t xml:space="preserve"> Е.В. а.313</w:t>
            </w:r>
          </w:p>
        </w:tc>
      </w:tr>
    </w:tbl>
    <w:p w:rsidR="00111311" w:rsidRPr="00111311" w:rsidRDefault="00111311" w:rsidP="00111311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</w:t>
      </w:r>
      <w:r w:rsidRPr="00111311">
        <w:rPr>
          <w:rFonts w:ascii="Times New Roman" w:hAnsi="Times New Roman"/>
          <w:b/>
          <w:color w:val="000000"/>
          <w:sz w:val="20"/>
        </w:rPr>
        <w:t>* Физическая культура (СМГ) – по отдельному  графику</w:t>
      </w:r>
    </w:p>
    <w:p w:rsidR="00111311" w:rsidRPr="00111311" w:rsidRDefault="00111311" w:rsidP="00111311">
      <w:pPr>
        <w:rPr>
          <w:rFonts w:ascii="Times New Roman" w:hAnsi="Times New Roman"/>
          <w:b/>
          <w:color w:val="000000"/>
          <w:sz w:val="2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890"/>
        <w:gridCol w:w="2220"/>
      </w:tblGrid>
      <w:tr w:rsidR="00111311" w:rsidRPr="00111311" w:rsidTr="00952BC9">
        <w:trPr>
          <w:trHeight w:val="1268"/>
        </w:trPr>
        <w:tc>
          <w:tcPr>
            <w:tcW w:w="1417" w:type="dxa"/>
            <w:shd w:val="clear" w:color="auto" w:fill="auto"/>
          </w:tcPr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Верхняя неделя</w:t>
            </w:r>
          </w:p>
        </w:tc>
        <w:tc>
          <w:tcPr>
            <w:tcW w:w="1560" w:type="dxa"/>
            <w:shd w:val="clear" w:color="auto" w:fill="auto"/>
          </w:tcPr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24.02-01.03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09.03-15.03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23.03-29.03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06.04-12.04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20.04-26.04</w:t>
            </w:r>
          </w:p>
        </w:tc>
        <w:tc>
          <w:tcPr>
            <w:tcW w:w="1890" w:type="dxa"/>
            <w:shd w:val="clear" w:color="auto" w:fill="auto"/>
          </w:tcPr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Нижняя неделя</w:t>
            </w:r>
          </w:p>
        </w:tc>
        <w:tc>
          <w:tcPr>
            <w:tcW w:w="2220" w:type="dxa"/>
            <w:shd w:val="clear" w:color="auto" w:fill="auto"/>
          </w:tcPr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02.03-08.03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16.03-22.03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30.03-05.04</w:t>
            </w:r>
          </w:p>
          <w:p w:rsidR="00111311" w:rsidRPr="00111311" w:rsidRDefault="00111311" w:rsidP="00F80CC9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111311">
              <w:rPr>
                <w:rFonts w:ascii="Times New Roman" w:hAnsi="Times New Roman"/>
                <w:b/>
                <w:color w:val="000000"/>
                <w:sz w:val="20"/>
              </w:rPr>
              <w:t>13.04-19.04</w:t>
            </w:r>
          </w:p>
        </w:tc>
      </w:tr>
    </w:tbl>
    <w:p w:rsidR="00BB26D1" w:rsidRDefault="00546A3F" w:rsidP="007943A3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93863" w:rsidRPr="007A70EB" w:rsidRDefault="00111311" w:rsidP="007943A3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4"/>
          <w:szCs w:val="24"/>
        </w:rPr>
      </w:pPr>
      <w:r w:rsidRPr="007A70EB">
        <w:rPr>
          <w:rFonts w:ascii="Times New Roman" w:hAnsi="Times New Roman"/>
          <w:sz w:val="24"/>
          <w:szCs w:val="24"/>
        </w:rPr>
        <w:t xml:space="preserve">   </w:t>
      </w:r>
      <w:r w:rsidR="007A70EB">
        <w:rPr>
          <w:rFonts w:ascii="Times New Roman" w:hAnsi="Times New Roman"/>
          <w:sz w:val="24"/>
          <w:szCs w:val="24"/>
        </w:rPr>
        <w:t xml:space="preserve"> </w:t>
      </w:r>
      <w:r w:rsidR="00D93863" w:rsidRPr="007A70EB">
        <w:rPr>
          <w:rFonts w:ascii="Times New Roman" w:hAnsi="Times New Roman"/>
          <w:sz w:val="24"/>
          <w:szCs w:val="24"/>
        </w:rPr>
        <w:t>Зам. директора</w:t>
      </w:r>
      <w:r w:rsidR="00546A3F" w:rsidRPr="007A70EB">
        <w:rPr>
          <w:rFonts w:ascii="Times New Roman" w:hAnsi="Times New Roman"/>
          <w:sz w:val="24"/>
          <w:szCs w:val="24"/>
        </w:rPr>
        <w:t xml:space="preserve"> по учебной и научной работе _____________________</w:t>
      </w:r>
      <w:r w:rsidR="00D93863" w:rsidRPr="007A70EB">
        <w:rPr>
          <w:rFonts w:ascii="Times New Roman" w:hAnsi="Times New Roman"/>
          <w:sz w:val="24"/>
          <w:szCs w:val="24"/>
        </w:rPr>
        <w:t xml:space="preserve"> </w:t>
      </w:r>
      <w:r w:rsidR="009A5192" w:rsidRPr="007A70EB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="009A5192" w:rsidRPr="007A70EB">
        <w:rPr>
          <w:rFonts w:ascii="Times New Roman" w:hAnsi="Times New Roman"/>
          <w:sz w:val="24"/>
          <w:szCs w:val="24"/>
        </w:rPr>
        <w:t>Матвейчев</w:t>
      </w:r>
      <w:proofErr w:type="spellEnd"/>
    </w:p>
    <w:p w:rsidR="00D93863" w:rsidRPr="007A70EB" w:rsidRDefault="00546A3F" w:rsidP="007943A3">
      <w:pPr>
        <w:rPr>
          <w:rFonts w:ascii="Times New Roman" w:hAnsi="Times New Roman"/>
          <w:sz w:val="24"/>
          <w:szCs w:val="24"/>
        </w:rPr>
      </w:pPr>
      <w:r w:rsidRPr="007A70EB">
        <w:rPr>
          <w:rFonts w:ascii="Times New Roman" w:hAnsi="Times New Roman"/>
          <w:sz w:val="24"/>
          <w:szCs w:val="24"/>
        </w:rPr>
        <w:t xml:space="preserve"> </w:t>
      </w:r>
      <w:r w:rsidR="00111311" w:rsidRPr="007A70EB">
        <w:rPr>
          <w:rFonts w:ascii="Times New Roman" w:hAnsi="Times New Roman"/>
          <w:sz w:val="24"/>
          <w:szCs w:val="24"/>
        </w:rPr>
        <w:t xml:space="preserve">  </w:t>
      </w:r>
      <w:r w:rsidR="007A70EB">
        <w:rPr>
          <w:rFonts w:ascii="Times New Roman" w:hAnsi="Times New Roman"/>
          <w:sz w:val="24"/>
          <w:szCs w:val="24"/>
        </w:rPr>
        <w:t xml:space="preserve"> </w:t>
      </w:r>
      <w:r w:rsidR="00D93863" w:rsidRPr="007A70EB">
        <w:rPr>
          <w:rFonts w:ascii="Times New Roman" w:hAnsi="Times New Roman"/>
          <w:sz w:val="24"/>
          <w:szCs w:val="24"/>
        </w:rPr>
        <w:t>Начальник  учеб</w:t>
      </w:r>
      <w:r w:rsidRPr="007A70EB">
        <w:rPr>
          <w:rFonts w:ascii="Times New Roman" w:hAnsi="Times New Roman"/>
          <w:sz w:val="24"/>
          <w:szCs w:val="24"/>
        </w:rPr>
        <w:t>но-методического отдела ____________________</w:t>
      </w:r>
      <w:r w:rsidR="00D93863" w:rsidRPr="007A70EB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="00D93863" w:rsidRPr="007A70EB"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D93863" w:rsidRPr="007A70EB" w:rsidRDefault="00546A3F" w:rsidP="007943A3">
      <w:pPr>
        <w:rPr>
          <w:sz w:val="24"/>
          <w:szCs w:val="24"/>
        </w:rPr>
      </w:pPr>
      <w:r w:rsidRPr="007A70EB">
        <w:rPr>
          <w:rFonts w:ascii="Times New Roman" w:hAnsi="Times New Roman"/>
          <w:sz w:val="24"/>
          <w:szCs w:val="24"/>
        </w:rPr>
        <w:t xml:space="preserve"> </w:t>
      </w:r>
      <w:r w:rsidR="00111311" w:rsidRPr="007A70EB">
        <w:rPr>
          <w:rFonts w:ascii="Times New Roman" w:hAnsi="Times New Roman"/>
          <w:sz w:val="24"/>
          <w:szCs w:val="24"/>
        </w:rPr>
        <w:t xml:space="preserve">  </w:t>
      </w:r>
      <w:r w:rsidR="007A70EB">
        <w:rPr>
          <w:rFonts w:ascii="Times New Roman" w:hAnsi="Times New Roman"/>
          <w:sz w:val="24"/>
          <w:szCs w:val="24"/>
        </w:rPr>
        <w:t xml:space="preserve"> </w:t>
      </w:r>
      <w:r w:rsidR="00D93863" w:rsidRPr="007A70EB">
        <w:rPr>
          <w:rFonts w:ascii="Times New Roman" w:hAnsi="Times New Roman"/>
          <w:sz w:val="24"/>
          <w:szCs w:val="24"/>
        </w:rPr>
        <w:t xml:space="preserve">Методист УМО </w:t>
      </w:r>
      <w:r w:rsidRPr="007A70EB">
        <w:rPr>
          <w:rFonts w:ascii="Times New Roman" w:hAnsi="Times New Roman"/>
          <w:sz w:val="24"/>
          <w:szCs w:val="24"/>
        </w:rPr>
        <w:t>_____________________</w:t>
      </w:r>
      <w:r w:rsidR="00D93863" w:rsidRPr="007A70EB"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 w:rsidR="00D93863" w:rsidRPr="007A70EB"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D93863" w:rsidRDefault="00D93863" w:rsidP="00D93863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9C6034" w:rsidRDefault="009C6034" w:rsidP="00D93863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9C6034" w:rsidRPr="00AA3367" w:rsidRDefault="009C6034" w:rsidP="00D93863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93863" w:rsidRPr="00AA3367" w:rsidRDefault="00D93863" w:rsidP="0035481B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sectPr w:rsidR="00D93863" w:rsidRPr="00AA3367" w:rsidSect="00F97CD8">
      <w:pgSz w:w="16838" w:h="11906" w:orient="landscape"/>
      <w:pgMar w:top="426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4E8"/>
    <w:rsid w:val="00011035"/>
    <w:rsid w:val="00017B56"/>
    <w:rsid w:val="00022730"/>
    <w:rsid w:val="00025D33"/>
    <w:rsid w:val="000310E9"/>
    <w:rsid w:val="000331E8"/>
    <w:rsid w:val="000332E0"/>
    <w:rsid w:val="00040AC6"/>
    <w:rsid w:val="00047040"/>
    <w:rsid w:val="00060B6E"/>
    <w:rsid w:val="00063694"/>
    <w:rsid w:val="00063C27"/>
    <w:rsid w:val="0007201E"/>
    <w:rsid w:val="000722D4"/>
    <w:rsid w:val="00074920"/>
    <w:rsid w:val="00083E06"/>
    <w:rsid w:val="00084CAE"/>
    <w:rsid w:val="000A14FE"/>
    <w:rsid w:val="000A27AF"/>
    <w:rsid w:val="000C2745"/>
    <w:rsid w:val="000D73D2"/>
    <w:rsid w:val="000D7E4D"/>
    <w:rsid w:val="000E1EC6"/>
    <w:rsid w:val="000E735D"/>
    <w:rsid w:val="000F60A6"/>
    <w:rsid w:val="00103E7C"/>
    <w:rsid w:val="00111311"/>
    <w:rsid w:val="001141DA"/>
    <w:rsid w:val="001174D1"/>
    <w:rsid w:val="00123316"/>
    <w:rsid w:val="00133171"/>
    <w:rsid w:val="001351C6"/>
    <w:rsid w:val="001477AE"/>
    <w:rsid w:val="00151C25"/>
    <w:rsid w:val="00160100"/>
    <w:rsid w:val="001639F0"/>
    <w:rsid w:val="00173CF9"/>
    <w:rsid w:val="00182E92"/>
    <w:rsid w:val="00187426"/>
    <w:rsid w:val="001A3C01"/>
    <w:rsid w:val="001A4336"/>
    <w:rsid w:val="001B14B7"/>
    <w:rsid w:val="001B3343"/>
    <w:rsid w:val="001C5531"/>
    <w:rsid w:val="001C5633"/>
    <w:rsid w:val="001D2D26"/>
    <w:rsid w:val="001D5262"/>
    <w:rsid w:val="001D623C"/>
    <w:rsid w:val="001F3AF7"/>
    <w:rsid w:val="001F4768"/>
    <w:rsid w:val="00202774"/>
    <w:rsid w:val="002033FA"/>
    <w:rsid w:val="002065D8"/>
    <w:rsid w:val="002211DF"/>
    <w:rsid w:val="00221487"/>
    <w:rsid w:val="0022232B"/>
    <w:rsid w:val="00226590"/>
    <w:rsid w:val="0025064D"/>
    <w:rsid w:val="002575BA"/>
    <w:rsid w:val="00265708"/>
    <w:rsid w:val="002661BF"/>
    <w:rsid w:val="002663A0"/>
    <w:rsid w:val="00267CF3"/>
    <w:rsid w:val="00280B8C"/>
    <w:rsid w:val="00284741"/>
    <w:rsid w:val="002967AF"/>
    <w:rsid w:val="002A021B"/>
    <w:rsid w:val="002B6524"/>
    <w:rsid w:val="002D416F"/>
    <w:rsid w:val="002F059E"/>
    <w:rsid w:val="00300347"/>
    <w:rsid w:val="003049E5"/>
    <w:rsid w:val="00305665"/>
    <w:rsid w:val="00306939"/>
    <w:rsid w:val="00307832"/>
    <w:rsid w:val="00317500"/>
    <w:rsid w:val="0032575F"/>
    <w:rsid w:val="003271E6"/>
    <w:rsid w:val="00343AB0"/>
    <w:rsid w:val="00350342"/>
    <w:rsid w:val="0035255E"/>
    <w:rsid w:val="0035268B"/>
    <w:rsid w:val="0035481B"/>
    <w:rsid w:val="003549E5"/>
    <w:rsid w:val="00355FA9"/>
    <w:rsid w:val="00356237"/>
    <w:rsid w:val="0036002B"/>
    <w:rsid w:val="00366BD4"/>
    <w:rsid w:val="0036708B"/>
    <w:rsid w:val="003819F1"/>
    <w:rsid w:val="00382C24"/>
    <w:rsid w:val="003859EA"/>
    <w:rsid w:val="0039368A"/>
    <w:rsid w:val="0039543C"/>
    <w:rsid w:val="00395EE0"/>
    <w:rsid w:val="00396E5B"/>
    <w:rsid w:val="003A4CCC"/>
    <w:rsid w:val="003A6CFB"/>
    <w:rsid w:val="003B18E7"/>
    <w:rsid w:val="003C53B2"/>
    <w:rsid w:val="003C69C0"/>
    <w:rsid w:val="003D1F6F"/>
    <w:rsid w:val="004014E8"/>
    <w:rsid w:val="00405110"/>
    <w:rsid w:val="00407ADE"/>
    <w:rsid w:val="00414890"/>
    <w:rsid w:val="004168D6"/>
    <w:rsid w:val="0044259F"/>
    <w:rsid w:val="00447E61"/>
    <w:rsid w:val="00473682"/>
    <w:rsid w:val="004764DF"/>
    <w:rsid w:val="004847B1"/>
    <w:rsid w:val="004A1684"/>
    <w:rsid w:val="004A7353"/>
    <w:rsid w:val="004C16C0"/>
    <w:rsid w:val="004C2897"/>
    <w:rsid w:val="004C4628"/>
    <w:rsid w:val="004D3705"/>
    <w:rsid w:val="004D7B87"/>
    <w:rsid w:val="004E33ED"/>
    <w:rsid w:val="004E6DAA"/>
    <w:rsid w:val="004F1942"/>
    <w:rsid w:val="005005B0"/>
    <w:rsid w:val="005027E3"/>
    <w:rsid w:val="00502D53"/>
    <w:rsid w:val="00503391"/>
    <w:rsid w:val="0050620E"/>
    <w:rsid w:val="005150C0"/>
    <w:rsid w:val="00517ADB"/>
    <w:rsid w:val="00533FBB"/>
    <w:rsid w:val="00541436"/>
    <w:rsid w:val="00543289"/>
    <w:rsid w:val="00544E73"/>
    <w:rsid w:val="00546A3F"/>
    <w:rsid w:val="00560E5C"/>
    <w:rsid w:val="005652D5"/>
    <w:rsid w:val="005749A5"/>
    <w:rsid w:val="00575F1C"/>
    <w:rsid w:val="0057690C"/>
    <w:rsid w:val="00576D15"/>
    <w:rsid w:val="00581DF9"/>
    <w:rsid w:val="00590DD7"/>
    <w:rsid w:val="00595392"/>
    <w:rsid w:val="00595CAC"/>
    <w:rsid w:val="005C0DD5"/>
    <w:rsid w:val="005C2C09"/>
    <w:rsid w:val="005D52EF"/>
    <w:rsid w:val="005E2915"/>
    <w:rsid w:val="005E53AE"/>
    <w:rsid w:val="005F673F"/>
    <w:rsid w:val="005F6F63"/>
    <w:rsid w:val="00605A04"/>
    <w:rsid w:val="00623CFE"/>
    <w:rsid w:val="00625A64"/>
    <w:rsid w:val="006268CD"/>
    <w:rsid w:val="00630A0B"/>
    <w:rsid w:val="00636C69"/>
    <w:rsid w:val="006458E1"/>
    <w:rsid w:val="00647572"/>
    <w:rsid w:val="00650DA3"/>
    <w:rsid w:val="006541DB"/>
    <w:rsid w:val="00657772"/>
    <w:rsid w:val="006679BC"/>
    <w:rsid w:val="006766C8"/>
    <w:rsid w:val="00680878"/>
    <w:rsid w:val="0069198D"/>
    <w:rsid w:val="006A0C5B"/>
    <w:rsid w:val="006A168A"/>
    <w:rsid w:val="006A383F"/>
    <w:rsid w:val="006A40FB"/>
    <w:rsid w:val="006A47DB"/>
    <w:rsid w:val="006A6CBD"/>
    <w:rsid w:val="006E1AC6"/>
    <w:rsid w:val="006E1F7B"/>
    <w:rsid w:val="006E3B3A"/>
    <w:rsid w:val="006F5625"/>
    <w:rsid w:val="00702B24"/>
    <w:rsid w:val="007031FD"/>
    <w:rsid w:val="00710663"/>
    <w:rsid w:val="00720596"/>
    <w:rsid w:val="007216B5"/>
    <w:rsid w:val="00725780"/>
    <w:rsid w:val="007264E5"/>
    <w:rsid w:val="0074092F"/>
    <w:rsid w:val="00755464"/>
    <w:rsid w:val="00770F5E"/>
    <w:rsid w:val="00782456"/>
    <w:rsid w:val="00786F0D"/>
    <w:rsid w:val="007943A3"/>
    <w:rsid w:val="007A012A"/>
    <w:rsid w:val="007A6AD6"/>
    <w:rsid w:val="007A70EB"/>
    <w:rsid w:val="007A7490"/>
    <w:rsid w:val="007B4D2F"/>
    <w:rsid w:val="007C11E5"/>
    <w:rsid w:val="007C4CC0"/>
    <w:rsid w:val="007D6E81"/>
    <w:rsid w:val="007E428C"/>
    <w:rsid w:val="007F43C2"/>
    <w:rsid w:val="00802D3C"/>
    <w:rsid w:val="00804D60"/>
    <w:rsid w:val="008245B2"/>
    <w:rsid w:val="00825E2F"/>
    <w:rsid w:val="0083528D"/>
    <w:rsid w:val="00835403"/>
    <w:rsid w:val="00845069"/>
    <w:rsid w:val="00852E41"/>
    <w:rsid w:val="008552F1"/>
    <w:rsid w:val="0085599B"/>
    <w:rsid w:val="008642B7"/>
    <w:rsid w:val="00871BA7"/>
    <w:rsid w:val="008813EA"/>
    <w:rsid w:val="00884573"/>
    <w:rsid w:val="00885213"/>
    <w:rsid w:val="008A0D4B"/>
    <w:rsid w:val="008A66F5"/>
    <w:rsid w:val="008B5B59"/>
    <w:rsid w:val="008C06C7"/>
    <w:rsid w:val="008C6369"/>
    <w:rsid w:val="008C6CC7"/>
    <w:rsid w:val="008C6FF2"/>
    <w:rsid w:val="008E0BDA"/>
    <w:rsid w:val="008E4EFC"/>
    <w:rsid w:val="008F0ECA"/>
    <w:rsid w:val="008F11F3"/>
    <w:rsid w:val="008F18A2"/>
    <w:rsid w:val="008F41D2"/>
    <w:rsid w:val="008F48C4"/>
    <w:rsid w:val="00912163"/>
    <w:rsid w:val="009163B9"/>
    <w:rsid w:val="0092049C"/>
    <w:rsid w:val="009208EE"/>
    <w:rsid w:val="00923F0B"/>
    <w:rsid w:val="0093624F"/>
    <w:rsid w:val="00946097"/>
    <w:rsid w:val="00952BC9"/>
    <w:rsid w:val="009606B2"/>
    <w:rsid w:val="0096190C"/>
    <w:rsid w:val="00965A67"/>
    <w:rsid w:val="00966178"/>
    <w:rsid w:val="00967E40"/>
    <w:rsid w:val="00967EB4"/>
    <w:rsid w:val="00982B47"/>
    <w:rsid w:val="00985C27"/>
    <w:rsid w:val="00990C0E"/>
    <w:rsid w:val="00995681"/>
    <w:rsid w:val="00995B9C"/>
    <w:rsid w:val="009978AB"/>
    <w:rsid w:val="009A34C0"/>
    <w:rsid w:val="009A5192"/>
    <w:rsid w:val="009B2753"/>
    <w:rsid w:val="009B4434"/>
    <w:rsid w:val="009B743F"/>
    <w:rsid w:val="009C1829"/>
    <w:rsid w:val="009C6034"/>
    <w:rsid w:val="009D1062"/>
    <w:rsid w:val="009D402E"/>
    <w:rsid w:val="009E79A2"/>
    <w:rsid w:val="009F15FE"/>
    <w:rsid w:val="009F5A78"/>
    <w:rsid w:val="009F70AC"/>
    <w:rsid w:val="00A053B8"/>
    <w:rsid w:val="00A144B7"/>
    <w:rsid w:val="00A205F9"/>
    <w:rsid w:val="00A274B6"/>
    <w:rsid w:val="00A32D54"/>
    <w:rsid w:val="00A334DB"/>
    <w:rsid w:val="00A41DA7"/>
    <w:rsid w:val="00A519E1"/>
    <w:rsid w:val="00A523A9"/>
    <w:rsid w:val="00A64CE2"/>
    <w:rsid w:val="00A76DFB"/>
    <w:rsid w:val="00A9023E"/>
    <w:rsid w:val="00A936F5"/>
    <w:rsid w:val="00A97459"/>
    <w:rsid w:val="00AA0080"/>
    <w:rsid w:val="00AA3367"/>
    <w:rsid w:val="00AA6DAB"/>
    <w:rsid w:val="00AB149A"/>
    <w:rsid w:val="00AB3313"/>
    <w:rsid w:val="00AD005C"/>
    <w:rsid w:val="00AD0411"/>
    <w:rsid w:val="00AD5971"/>
    <w:rsid w:val="00AD78CA"/>
    <w:rsid w:val="00AE0E6B"/>
    <w:rsid w:val="00AE16EC"/>
    <w:rsid w:val="00AF2DB0"/>
    <w:rsid w:val="00AF4567"/>
    <w:rsid w:val="00AF62CC"/>
    <w:rsid w:val="00B204C0"/>
    <w:rsid w:val="00B22200"/>
    <w:rsid w:val="00B23873"/>
    <w:rsid w:val="00B273C3"/>
    <w:rsid w:val="00B44D37"/>
    <w:rsid w:val="00B573F5"/>
    <w:rsid w:val="00B611D2"/>
    <w:rsid w:val="00B7292E"/>
    <w:rsid w:val="00B86EEE"/>
    <w:rsid w:val="00B9639A"/>
    <w:rsid w:val="00BA0C17"/>
    <w:rsid w:val="00BA28D4"/>
    <w:rsid w:val="00BA5AB2"/>
    <w:rsid w:val="00BB173F"/>
    <w:rsid w:val="00BB1EDA"/>
    <w:rsid w:val="00BB26D1"/>
    <w:rsid w:val="00BB5C7A"/>
    <w:rsid w:val="00BB6FB0"/>
    <w:rsid w:val="00BC1440"/>
    <w:rsid w:val="00BC1E4A"/>
    <w:rsid w:val="00BC4BE7"/>
    <w:rsid w:val="00BE51FF"/>
    <w:rsid w:val="00BF0D74"/>
    <w:rsid w:val="00C15A43"/>
    <w:rsid w:val="00C22DFE"/>
    <w:rsid w:val="00C25FC8"/>
    <w:rsid w:val="00C34C78"/>
    <w:rsid w:val="00C35C41"/>
    <w:rsid w:val="00C425BC"/>
    <w:rsid w:val="00C5026A"/>
    <w:rsid w:val="00C538E1"/>
    <w:rsid w:val="00C56331"/>
    <w:rsid w:val="00C56A62"/>
    <w:rsid w:val="00C61EF2"/>
    <w:rsid w:val="00C674EC"/>
    <w:rsid w:val="00C7365A"/>
    <w:rsid w:val="00C74CA5"/>
    <w:rsid w:val="00C94C27"/>
    <w:rsid w:val="00C94CBE"/>
    <w:rsid w:val="00C953A4"/>
    <w:rsid w:val="00C95E21"/>
    <w:rsid w:val="00CA3313"/>
    <w:rsid w:val="00CB2062"/>
    <w:rsid w:val="00CB3835"/>
    <w:rsid w:val="00CD71DA"/>
    <w:rsid w:val="00CE1302"/>
    <w:rsid w:val="00CE3133"/>
    <w:rsid w:val="00CF779D"/>
    <w:rsid w:val="00D033B1"/>
    <w:rsid w:val="00D05648"/>
    <w:rsid w:val="00D0619E"/>
    <w:rsid w:val="00D13D3D"/>
    <w:rsid w:val="00D2103E"/>
    <w:rsid w:val="00D21272"/>
    <w:rsid w:val="00D21C93"/>
    <w:rsid w:val="00D23CA5"/>
    <w:rsid w:val="00D26209"/>
    <w:rsid w:val="00D30A50"/>
    <w:rsid w:val="00D5384A"/>
    <w:rsid w:val="00D71912"/>
    <w:rsid w:val="00D74343"/>
    <w:rsid w:val="00D93863"/>
    <w:rsid w:val="00D93BCC"/>
    <w:rsid w:val="00DB2F9E"/>
    <w:rsid w:val="00DB3737"/>
    <w:rsid w:val="00DB3883"/>
    <w:rsid w:val="00DC02BE"/>
    <w:rsid w:val="00DC2DE2"/>
    <w:rsid w:val="00DC590B"/>
    <w:rsid w:val="00DD4BFA"/>
    <w:rsid w:val="00DE56E3"/>
    <w:rsid w:val="00DE7DC4"/>
    <w:rsid w:val="00DF618B"/>
    <w:rsid w:val="00E041A1"/>
    <w:rsid w:val="00E0495A"/>
    <w:rsid w:val="00E1001E"/>
    <w:rsid w:val="00E20306"/>
    <w:rsid w:val="00E21A5F"/>
    <w:rsid w:val="00E24BD8"/>
    <w:rsid w:val="00E371E1"/>
    <w:rsid w:val="00E5704C"/>
    <w:rsid w:val="00E63C31"/>
    <w:rsid w:val="00E714B6"/>
    <w:rsid w:val="00E752A4"/>
    <w:rsid w:val="00E81B3D"/>
    <w:rsid w:val="00E83C98"/>
    <w:rsid w:val="00E877FC"/>
    <w:rsid w:val="00E911E4"/>
    <w:rsid w:val="00E91E7A"/>
    <w:rsid w:val="00E928E4"/>
    <w:rsid w:val="00E96622"/>
    <w:rsid w:val="00EA0B66"/>
    <w:rsid w:val="00EA0CEE"/>
    <w:rsid w:val="00EA1C85"/>
    <w:rsid w:val="00EA54AD"/>
    <w:rsid w:val="00EA5770"/>
    <w:rsid w:val="00EA5EF6"/>
    <w:rsid w:val="00EB0297"/>
    <w:rsid w:val="00EB06DF"/>
    <w:rsid w:val="00EB2B19"/>
    <w:rsid w:val="00EC7A49"/>
    <w:rsid w:val="00EE07D3"/>
    <w:rsid w:val="00EE4AB9"/>
    <w:rsid w:val="00EF2DC4"/>
    <w:rsid w:val="00EF51A7"/>
    <w:rsid w:val="00F01DD2"/>
    <w:rsid w:val="00F0201D"/>
    <w:rsid w:val="00F034A5"/>
    <w:rsid w:val="00F05A7B"/>
    <w:rsid w:val="00F24462"/>
    <w:rsid w:val="00F360E2"/>
    <w:rsid w:val="00F36856"/>
    <w:rsid w:val="00F4232D"/>
    <w:rsid w:val="00F551DF"/>
    <w:rsid w:val="00F66805"/>
    <w:rsid w:val="00F7173C"/>
    <w:rsid w:val="00F81067"/>
    <w:rsid w:val="00F83273"/>
    <w:rsid w:val="00F87F88"/>
    <w:rsid w:val="00F97CD8"/>
    <w:rsid w:val="00FA21AA"/>
    <w:rsid w:val="00FA279B"/>
    <w:rsid w:val="00FC4C8B"/>
    <w:rsid w:val="00FC53F9"/>
    <w:rsid w:val="00FE4704"/>
    <w:rsid w:val="00FF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4E8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qFormat/>
    <w:rsid w:val="004014E8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4014E8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link w:val="60"/>
    <w:qFormat/>
    <w:rsid w:val="004014E8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qFormat/>
    <w:rsid w:val="004014E8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4E8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1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4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4E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F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6204-95B5-4A16-8AFA-63AB0CD4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297</cp:revision>
  <cp:lastPrinted>2020-02-14T07:55:00Z</cp:lastPrinted>
  <dcterms:created xsi:type="dcterms:W3CDTF">2017-08-26T12:11:00Z</dcterms:created>
  <dcterms:modified xsi:type="dcterms:W3CDTF">2020-02-14T08:36:00Z</dcterms:modified>
</cp:coreProperties>
</file>